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A29" w:rsidRDefault="001C5641" w:rsidP="001C5641">
      <w:pPr>
        <w:jc w:val="center"/>
        <w:rPr>
          <w:sz w:val="28"/>
          <w:szCs w:val="28"/>
        </w:rPr>
      </w:pPr>
      <w:r w:rsidRPr="001C5641">
        <w:rPr>
          <w:sz w:val="28"/>
          <w:szCs w:val="28"/>
        </w:rPr>
        <w:t>Темы для самостоятельной подготовк</w:t>
      </w:r>
      <w:r w:rsidR="004C2B07">
        <w:rPr>
          <w:sz w:val="28"/>
          <w:szCs w:val="28"/>
        </w:rPr>
        <w:t>и</w:t>
      </w:r>
    </w:p>
    <w:p w:rsidR="00E46240" w:rsidRDefault="001C5641" w:rsidP="001C5641">
      <w:pPr>
        <w:jc w:val="center"/>
        <w:rPr>
          <w:sz w:val="28"/>
          <w:szCs w:val="28"/>
        </w:rPr>
      </w:pPr>
      <w:r w:rsidRPr="001C5641">
        <w:rPr>
          <w:sz w:val="28"/>
          <w:szCs w:val="28"/>
        </w:rPr>
        <w:t>по МДК 06.01 Организация профессиональной деятельности.</w:t>
      </w:r>
    </w:p>
    <w:p w:rsidR="00E16A29" w:rsidRDefault="00E16A29" w:rsidP="001C5641">
      <w:pPr>
        <w:jc w:val="center"/>
        <w:rPr>
          <w:sz w:val="28"/>
          <w:szCs w:val="28"/>
        </w:rPr>
      </w:pPr>
      <w:r>
        <w:rPr>
          <w:sz w:val="28"/>
          <w:szCs w:val="28"/>
        </w:rPr>
        <w:t>Специальность 31.02.01 «Лечебное дело»</w:t>
      </w:r>
    </w:p>
    <w:p w:rsidR="001C5641" w:rsidRPr="001C5641" w:rsidRDefault="001C5641" w:rsidP="001C5641">
      <w:pPr>
        <w:jc w:val="center"/>
        <w:rPr>
          <w:sz w:val="28"/>
          <w:szCs w:val="28"/>
        </w:rPr>
      </w:pPr>
    </w:p>
    <w:p w:rsidR="001C5641" w:rsidRPr="001C5641" w:rsidRDefault="001C5641" w:rsidP="001C5641">
      <w:pPr>
        <w:pStyle w:val="a3"/>
        <w:numPr>
          <w:ilvl w:val="0"/>
          <w:numId w:val="2"/>
        </w:numPr>
        <w:rPr>
          <w:sz w:val="28"/>
          <w:szCs w:val="28"/>
        </w:rPr>
      </w:pPr>
      <w:r w:rsidRPr="001C5641">
        <w:rPr>
          <w:sz w:val="28"/>
          <w:szCs w:val="28"/>
        </w:rPr>
        <w:t>Анализ экономической деятельности ФАПА , здравпункта и т.д.</w:t>
      </w:r>
    </w:p>
    <w:p w:rsidR="001C5641" w:rsidRPr="001C5641" w:rsidRDefault="001C5641" w:rsidP="001C5641">
      <w:pPr>
        <w:pStyle w:val="a3"/>
        <w:numPr>
          <w:ilvl w:val="0"/>
          <w:numId w:val="2"/>
        </w:numPr>
        <w:rPr>
          <w:sz w:val="28"/>
          <w:szCs w:val="28"/>
        </w:rPr>
      </w:pPr>
      <w:r w:rsidRPr="001C5641">
        <w:rPr>
          <w:sz w:val="28"/>
          <w:szCs w:val="28"/>
        </w:rPr>
        <w:t>Кадровая политика и кадровое планирование в зравохранении</w:t>
      </w:r>
    </w:p>
    <w:p w:rsidR="001C5641" w:rsidRPr="001C5641" w:rsidRDefault="001C5641" w:rsidP="001C5641">
      <w:pPr>
        <w:pStyle w:val="a3"/>
        <w:numPr>
          <w:ilvl w:val="0"/>
          <w:numId w:val="2"/>
        </w:numPr>
        <w:rPr>
          <w:sz w:val="28"/>
          <w:szCs w:val="28"/>
        </w:rPr>
      </w:pPr>
      <w:r w:rsidRPr="001C5641">
        <w:rPr>
          <w:sz w:val="28"/>
          <w:szCs w:val="28"/>
        </w:rPr>
        <w:t>Управление качеством медицинской помощи</w:t>
      </w:r>
    </w:p>
    <w:p w:rsidR="001C5641" w:rsidRPr="001C5641" w:rsidRDefault="001C5641" w:rsidP="001C5641">
      <w:pPr>
        <w:pStyle w:val="a3"/>
        <w:numPr>
          <w:ilvl w:val="0"/>
          <w:numId w:val="2"/>
        </w:numPr>
        <w:rPr>
          <w:sz w:val="28"/>
          <w:szCs w:val="28"/>
        </w:rPr>
      </w:pPr>
      <w:r w:rsidRPr="001C5641">
        <w:rPr>
          <w:sz w:val="28"/>
          <w:szCs w:val="28"/>
        </w:rPr>
        <w:t>Трудовые отношения в здравоохранении</w:t>
      </w:r>
    </w:p>
    <w:p w:rsidR="001C5641" w:rsidRPr="001C5641" w:rsidRDefault="001C5641" w:rsidP="001C5641">
      <w:pPr>
        <w:pStyle w:val="a3"/>
        <w:numPr>
          <w:ilvl w:val="0"/>
          <w:numId w:val="2"/>
        </w:numPr>
        <w:rPr>
          <w:sz w:val="28"/>
          <w:szCs w:val="28"/>
        </w:rPr>
      </w:pPr>
      <w:r w:rsidRPr="001C5641">
        <w:rPr>
          <w:sz w:val="28"/>
          <w:szCs w:val="28"/>
        </w:rPr>
        <w:t>Права и обязанности населения в области охраны здоровья</w:t>
      </w:r>
    </w:p>
    <w:p w:rsidR="001C5641" w:rsidRDefault="001C5641" w:rsidP="001C5641">
      <w:pPr>
        <w:pStyle w:val="a3"/>
        <w:numPr>
          <w:ilvl w:val="0"/>
          <w:numId w:val="2"/>
        </w:numPr>
        <w:rPr>
          <w:sz w:val="28"/>
          <w:szCs w:val="28"/>
        </w:rPr>
      </w:pPr>
      <w:r w:rsidRPr="001C5641">
        <w:rPr>
          <w:sz w:val="28"/>
          <w:szCs w:val="28"/>
        </w:rPr>
        <w:t>Ответственность медицинских учреждений и работников</w:t>
      </w:r>
    </w:p>
    <w:p w:rsidR="00E16A29" w:rsidRDefault="00E16A29" w:rsidP="001C5641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Медицинская статистика. Значение, методы</w:t>
      </w:r>
    </w:p>
    <w:p w:rsidR="00E16A29" w:rsidRDefault="00E16A29" w:rsidP="001C5641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Уровни и виды нормативно – правовой документации</w:t>
      </w:r>
    </w:p>
    <w:p w:rsidR="00E16A29" w:rsidRPr="001C5641" w:rsidRDefault="00E16A29" w:rsidP="001C5641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Нормативно – правовые основы и значения медицинского страхования</w:t>
      </w:r>
    </w:p>
    <w:p w:rsidR="001C5641" w:rsidRDefault="001C5641" w:rsidP="001C5641">
      <w:pPr>
        <w:pStyle w:val="a3"/>
      </w:pPr>
    </w:p>
    <w:p w:rsidR="001C5641" w:rsidRDefault="001C5641">
      <w:bookmarkStart w:id="0" w:name="_GoBack"/>
      <w:bookmarkEnd w:id="0"/>
    </w:p>
    <w:sectPr w:rsidR="001C5641" w:rsidSect="00E4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694B8C"/>
    <w:multiLevelType w:val="hybridMultilevel"/>
    <w:tmpl w:val="AB464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267DDA"/>
    <w:multiLevelType w:val="multilevel"/>
    <w:tmpl w:val="01625DD2"/>
    <w:styleLink w:val="1"/>
    <w:lvl w:ilvl="0">
      <w:start w:val="1"/>
      <w:numFmt w:val="bullet"/>
      <w:lvlText w:val="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20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5641"/>
    <w:rsid w:val="001C5641"/>
    <w:rsid w:val="00417EE4"/>
    <w:rsid w:val="004C2B07"/>
    <w:rsid w:val="00D5644B"/>
    <w:rsid w:val="00DA415D"/>
    <w:rsid w:val="00E16A29"/>
    <w:rsid w:val="00E4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36B5"/>
  <w15:docId w15:val="{060BECDC-A753-4F18-960C-BF214F52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6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uiPriority w:val="99"/>
    <w:rsid w:val="00D5644B"/>
    <w:pPr>
      <w:numPr>
        <w:numId w:val="1"/>
      </w:numPr>
    </w:pPr>
  </w:style>
  <w:style w:type="paragraph" w:styleId="a3">
    <w:name w:val="List Paragraph"/>
    <w:basedOn w:val="a"/>
    <w:uiPriority w:val="34"/>
    <w:qFormat/>
    <w:rsid w:val="001C5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ПТД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 user</cp:lastModifiedBy>
  <cp:revision>3</cp:revision>
  <dcterms:created xsi:type="dcterms:W3CDTF">2006-12-09T18:27:00Z</dcterms:created>
  <dcterms:modified xsi:type="dcterms:W3CDTF">2019-02-12T06:43:00Z</dcterms:modified>
</cp:coreProperties>
</file>